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4D84" w:rsidRPr="001B4D84" w:rsidRDefault="003C73D7" w:rsidP="001B4D84">
      <w:pPr>
        <w:spacing w:after="45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1B4D84">
        <w:rPr>
          <w:rFonts w:ascii="Trebuchet MS" w:eastAsia="Times New Roman" w:hAnsi="Trebuchet MS" w:cs="Times New Roman"/>
          <w:color w:val="333333"/>
          <w:sz w:val="18"/>
          <w:szCs w:val="18"/>
        </w:rPr>
        <w:fldChar w:fldCharType="begin"/>
      </w:r>
      <w:r w:rsidR="001B4D84" w:rsidRPr="001B4D84">
        <w:rPr>
          <w:rFonts w:ascii="Trebuchet MS" w:eastAsia="Times New Roman" w:hAnsi="Trebuchet MS" w:cs="Times New Roman"/>
          <w:color w:val="333333"/>
          <w:sz w:val="18"/>
          <w:szCs w:val="18"/>
        </w:rPr>
        <w:instrText xml:space="preserve"> HYPERLINK "https://lc-grad3.gcu.edu/learningPlatform/assignment/assignment.html?operation=studentCurrentAssignmentList" \o "Assignment" </w:instrText>
      </w:r>
      <w:r w:rsidRPr="001B4D84">
        <w:rPr>
          <w:rFonts w:ascii="Trebuchet MS" w:eastAsia="Times New Roman" w:hAnsi="Trebuchet MS" w:cs="Times New Roman"/>
          <w:color w:val="333333"/>
          <w:sz w:val="18"/>
          <w:szCs w:val="18"/>
        </w:rPr>
        <w:fldChar w:fldCharType="separate"/>
      </w:r>
      <w:r w:rsidR="001B4D84" w:rsidRPr="001B4D84">
        <w:rPr>
          <w:rFonts w:ascii="Trebuchet MS" w:eastAsia="Times New Roman" w:hAnsi="Trebuchet MS" w:cs="Times New Roman"/>
          <w:color w:val="05689F"/>
          <w:sz w:val="18"/>
          <w:szCs w:val="18"/>
          <w:bdr w:val="none" w:sz="0" w:space="0" w:color="auto" w:frame="1"/>
        </w:rPr>
        <w:t>Assignment</w:t>
      </w:r>
      <w:r w:rsidRPr="001B4D84">
        <w:rPr>
          <w:rFonts w:ascii="Trebuchet MS" w:eastAsia="Times New Roman" w:hAnsi="Trebuchet MS" w:cs="Times New Roman"/>
          <w:color w:val="333333"/>
          <w:sz w:val="18"/>
          <w:szCs w:val="18"/>
        </w:rPr>
        <w:fldChar w:fldCharType="end"/>
      </w:r>
      <w:r w:rsidR="001B4D84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    </w:t>
      </w:r>
      <w:r w:rsidR="001B4D84" w:rsidRPr="001B4D84">
        <w:rPr>
          <w:rFonts w:ascii="Trebuchet MS" w:eastAsia="Times New Roman" w:hAnsi="Trebuchet MS" w:cs="Times New Roman"/>
          <w:color w:val="333333"/>
          <w:sz w:val="18"/>
          <w:szCs w:val="18"/>
        </w:rPr>
        <w:t> Public Health Communication and Social Media</w:t>
      </w:r>
    </w:p>
    <w:p w:rsidR="001B4D84" w:rsidRPr="001B4D84" w:rsidRDefault="001B4D84" w:rsidP="001B4D84">
      <w:pPr>
        <w:spacing w:after="0" w:line="240" w:lineRule="auto"/>
        <w:jc w:val="right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1B4D84">
        <w:rPr>
          <w:rFonts w:ascii="Trebuchet MS" w:eastAsia="Times New Roman" w:hAnsi="Trebuchet MS" w:cs="Times New Roman"/>
          <w:color w:val="333333"/>
          <w:sz w:val="2"/>
          <w:szCs w:val="2"/>
        </w:rPr>
        <w:br w:type="textWrapping" w:clear="all"/>
      </w:r>
    </w:p>
    <w:p w:rsidR="001B4D84" w:rsidRPr="00FF431F" w:rsidRDefault="002833A4" w:rsidP="001B4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5" w:history="1">
        <w:r w:rsidR="00FF431F" w:rsidRPr="00FF431F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</w:rPr>
          <w:t>4</w:t>
        </w:r>
      </w:hyperlink>
      <w:r w:rsidR="00FF431F" w:rsidRPr="00FF431F">
        <w:rPr>
          <w:rFonts w:ascii="Times New Roman" w:hAnsi="Times New Roman" w:cs="Times New Roman"/>
          <w:b/>
          <w:sz w:val="32"/>
          <w:szCs w:val="32"/>
        </w:rPr>
        <w:t xml:space="preserve"> pages</w:t>
      </w:r>
    </w:p>
    <w:p w:rsidR="00FF431F" w:rsidRDefault="00FF431F" w:rsidP="001B4D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</w:p>
    <w:p w:rsidR="001B4D84" w:rsidRPr="001B4D84" w:rsidRDefault="001B4D84" w:rsidP="001B4D84">
      <w:pPr>
        <w:spacing w:after="0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Max Points: </w:t>
      </w: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120</w:t>
      </w: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br/>
      </w: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br/>
      </w:r>
      <w:r w:rsidRPr="001B4D8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Details:</w:t>
      </w:r>
    </w:p>
    <w:p w:rsidR="001B4D84" w:rsidRPr="001B4D84" w:rsidRDefault="001B4D84" w:rsidP="001B4D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Social media channels are designed to be engaging; however, these media are often used by public health organizations and practitioners as a means to disseminate mass information, rather than to engage audiences in meaningful interaction. Harnessing social media to best achieve public health outcomes is a topic of much discussion and study in the public health community.</w:t>
      </w:r>
    </w:p>
    <w:p w:rsidR="001B4D84" w:rsidRPr="001B4D84" w:rsidRDefault="001B4D84" w:rsidP="001B4D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 xml:space="preserve">For this assignment, you will analyze public health communication via social media in your community. Follow a public health organization, local or national, on a social media channel (e.g., Twitter, Facebook, LinkedIn) for at least 3 weeks. In a paper of </w:t>
      </w:r>
      <w:r w:rsidR="00FF431F">
        <w:rPr>
          <w:rFonts w:ascii="Trebuchet MS" w:eastAsia="Times New Roman" w:hAnsi="Trebuchet MS" w:cs="Times New Roman"/>
          <w:color w:val="555555"/>
          <w:sz w:val="20"/>
          <w:szCs w:val="20"/>
        </w:rPr>
        <w:t>4 pages</w:t>
      </w: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, address the following:</w:t>
      </w:r>
    </w:p>
    <w:p w:rsidR="001B4D84" w:rsidRPr="001B4D84" w:rsidRDefault="001B4D84" w:rsidP="001B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Describe the benefits/advantages and challenges/risks of using social media for public health communication.</w:t>
      </w:r>
    </w:p>
    <w:p w:rsidR="001B4D84" w:rsidRPr="001B4D84" w:rsidRDefault="001B4D84" w:rsidP="001B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Describe the organization you followed and the social media channel you selected. What kind of information is shared on social media by the organization?</w:t>
      </w:r>
    </w:p>
    <w:p w:rsidR="001B4D84" w:rsidRPr="001B4D84" w:rsidRDefault="001B4D84" w:rsidP="001B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To what degree does the organization engage with users/followers (e.g., responding to questions, engaging in conversation, hosting "chats" with experts, soliciting information)?</w:t>
      </w:r>
    </w:p>
    <w:p w:rsidR="001B4D84" w:rsidRPr="001B4D84" w:rsidRDefault="001B4D84" w:rsidP="001B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What improvements or suggestions would you make to this organization regarding its social media engagement? Why?</w:t>
      </w:r>
    </w:p>
    <w:p w:rsidR="001B4D84" w:rsidRPr="001B4D84" w:rsidRDefault="001B4D84" w:rsidP="001B4D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Use at least three scholarly sources to support your paper.</w:t>
      </w:r>
    </w:p>
    <w:p w:rsidR="001B4D84" w:rsidRPr="001B4D84" w:rsidRDefault="001B4D84" w:rsidP="001B4D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Prepare this assignment according to the guidelines found in the APA Style Guide, located in the Student Success Center. An abstract is not required.</w:t>
      </w:r>
    </w:p>
    <w:p w:rsidR="001B4D84" w:rsidRPr="001B4D84" w:rsidRDefault="001B4D84" w:rsidP="001B4D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This assignment uses a rubric. Please review the rubric prior to beginning the assignment to become familiar with the expectations for successful completion.</w:t>
      </w:r>
    </w:p>
    <w:p w:rsidR="001B4D84" w:rsidRPr="001B4D84" w:rsidRDefault="001B4D84" w:rsidP="001B4D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0"/>
          <w:szCs w:val="20"/>
        </w:rPr>
      </w:pPr>
      <w:r w:rsidRPr="001B4D84">
        <w:rPr>
          <w:rFonts w:ascii="Trebuchet MS" w:eastAsia="Times New Roman" w:hAnsi="Trebuchet MS" w:cs="Times New Roman"/>
          <w:color w:val="555555"/>
          <w:sz w:val="20"/>
          <w:szCs w:val="20"/>
        </w:rPr>
        <w:t>You are required to submit this assignment to LopesWrite. Please refer to the directions in the Student Success Center.</w:t>
      </w:r>
    </w:p>
    <w:p w:rsidR="002B1D1A" w:rsidRDefault="002833A4"/>
    <w:p w:rsidR="001B4D84" w:rsidRDefault="001B4D84"/>
    <w:p w:rsidR="001B4D84" w:rsidRDefault="001B4D84">
      <w:r>
        <w:t>RUBRIC</w:t>
      </w:r>
    </w:p>
    <w:p w:rsidR="001B4D84" w:rsidRPr="001B4D84" w:rsidRDefault="001B4D84" w:rsidP="001B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D84">
        <w:rPr>
          <w:rFonts w:ascii="Trebuchet MS" w:eastAsia="Times New Roman" w:hAnsi="Trebuchet MS" w:cs="Times New Roman"/>
          <w:b/>
          <w:bCs/>
          <w:color w:val="EC7600"/>
          <w:sz w:val="18"/>
          <w:szCs w:val="18"/>
          <w:shd w:val="clear" w:color="auto" w:fill="FFFFFF"/>
        </w:rPr>
        <w:t>Public Health Communication and Social Media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757"/>
        <w:gridCol w:w="1316"/>
        <w:gridCol w:w="1457"/>
        <w:gridCol w:w="1585"/>
        <w:gridCol w:w="1787"/>
        <w:gridCol w:w="6"/>
      </w:tblGrid>
      <w:tr w:rsidR="001B4D84" w:rsidRPr="001B4D84" w:rsidTr="001B4D84">
        <w:trPr>
          <w:gridAfter w:val="1"/>
          <w:tblCellSpacing w:w="0" w:type="dxa"/>
        </w:trPr>
        <w:tc>
          <w:tcPr>
            <w:tcW w:w="256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t> 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t>1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Unsatisfactory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0.00%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t>2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Less than Satisfactory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65.00%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t>3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Satisfactory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75.00%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t>4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Good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85.00%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t>5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Excellent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555555"/>
                <w:sz w:val="18"/>
                <w:szCs w:val="18"/>
              </w:rPr>
              <w:br/>
              <w:t>100.00%</w:t>
            </w: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70.0 %Content</w:t>
            </w:r>
          </w:p>
        </w:tc>
        <w:tc>
          <w:tcPr>
            <w:tcW w:w="0" w:type="auto"/>
            <w:gridSpan w:val="6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single" w:sz="6" w:space="0" w:color="9BC6DB"/>
            </w:tcBorders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 xml:space="preserve">20.0 %Overview of Using Social Media for Public Health </w:t>
            </w: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lastRenderedPageBreak/>
              <w:t>Communication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 xml:space="preserve">Overview of the benefits/advantages and challenges/risks of using social media </w:t>
            </w: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>for public health communication is either not present or not evident to the reader.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 xml:space="preserve">Overview is insufficiently developed and/or vague. </w:t>
            </w: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>A brief description of benefits and challenges is present but is not clear or is missing key elements.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 xml:space="preserve">Overview is present and sufficient. Adequately </w:t>
            </w: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>describes the benefits and challenges of using social media for public health communication.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 xml:space="preserve">A clear overview and description of benefits and challenges of using </w:t>
            </w: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>social media for public health communication is present, forecasting development of paper.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 xml:space="preserve">Overview is clear and comprehensive. An expert analysis of the benefits/advantages </w:t>
            </w: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lastRenderedPageBreak/>
              <w:t>and challenges/risks of using social media for public health communication is provided.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15.0 %Information Shared by Organization on Social Media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Description of the organization followed and the type of information shared on social media is not present or evident.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Description of the organization followed and the type of information shared on social media is insufficiently developed and/or vague. Some key elements are missing.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Description of the organization followed and type of information shared on social media is sufficient and adequate. All elements are present, but may lack some analysis or depth.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Description of the organization followed and type of information shared on social media is well-developed and comprehensive.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Excellent description of the organization followed and type of information shared on social media. Clear examples are included. It is evident the student followed the organization for several weeks.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15.0 %Organizational Engagement Using Social Media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Conclusion is either not present or not evident to the reader.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Conclusion is insufficiently developed and/or vague and lacks any discernible purpose.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Conclusion is present and some decision makers are identified, but justification and support are lacking.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Conclusion is clear and identifies key decision makers who would need this information. Rationale is sufficient and relevant to the assignment criteria.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Conclusion is comprehensive and clearly articulated. A strong description and justification for the decision makers who would need the information from the HIA are incorporated.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20.0 %Suggested Improvements for Using Social Media for Public Health Communication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No suggestions were provided or are not made evident.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Few suggestions were outlined to support the assignment.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The suggestions stated are adequate and standard in relevance and/or quality, but lacking in sufficient rationale and/or justification.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Suggestions for improvement are clearly described and rationale is evident. Recommendations are relevant to the issues stated in the assignment criteria.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Recommendations to improve the use of social media for public health communication are well-described and include justification and purpose. Student addresses all of the issues stated in the assignment criteria.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20.0 %Organization and Effectiveness</w:t>
            </w:r>
          </w:p>
        </w:tc>
        <w:tc>
          <w:tcPr>
            <w:tcW w:w="0" w:type="auto"/>
            <w:gridSpan w:val="6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single" w:sz="6" w:space="0" w:color="9BC6DB"/>
            </w:tcBorders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7.0 %Thesis Development and Purpose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Paper lacks any discernible overall purpose or organizing claim.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Thesis and/or main claim are insufficiently developed and/or vague; purpose is not clear.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Thesis and/or main claim are apparent and appropriate to purpose.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Thesis and/or main claim are clear and forecast the development of the paper. It is descriptive and reflective of the arguments and appropriate to the purpose.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Thesis and/or main claim are comprehensive. The essence of the paper is contained within the thesis. Thesis statement makes the purpose of the paper clear.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20.0 %Organization and Effectiveness</w:t>
            </w:r>
          </w:p>
        </w:tc>
        <w:tc>
          <w:tcPr>
            <w:tcW w:w="0" w:type="auto"/>
            <w:gridSpan w:val="6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single" w:sz="6" w:space="0" w:color="9BC6DB"/>
            </w:tcBorders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8.0 %Argument Logic and Construction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Statement of purpose is not justified by the conclusion. The conclusion does not support the claim made. Argument is incoherent and uses noncredible sources.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Sufficient justification of claims is lacking. Argument lacks consistent unity. There are obvious flaws in the logic. Some sources have questionable credibility.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Argument is orderly, but may have a few inconsistencies. The argument presents minimal justification of claims. Argument supports the purpose logically, but not thoroughly. Sources used are credible. Introduction and conclusion bracket the thesis.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Argument shows logical progression. Techniques of argumentation are evident. There is a smooth progression of claims from introduction to conclusion. Most sources are authoritative.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Clear and convincing argument presents a persuasive claim in a distinctive and compelling manner. All sources are authoritative.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20.0 %Organization and Effectiveness</w:t>
            </w:r>
          </w:p>
        </w:tc>
        <w:tc>
          <w:tcPr>
            <w:tcW w:w="0" w:type="auto"/>
            <w:gridSpan w:val="6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single" w:sz="6" w:space="0" w:color="9BC6DB"/>
            </w:tcBorders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5.0 %Mechanics of Writing (includes spelling, punctuation, grammar, language use)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Surface errors are pervasive enough that they impede communication of meaning. Inappropriate word choice and/or sentence construction are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Frequent and repetitive mechanical errors distract the reader. Inconsistencies in language choice, sentence structure, and/or word choice are present.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Some mechanical errors or typos are present but are not overly distracting to the reader. Correct sentence structure and audience-appropriate language are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Prose is largely free of mechanical errors, although a few may be present. A variety of sentence structures and effective figures of speech are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Writer is clearly in command of standard, written, academic English.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10.0 %Format</w:t>
            </w:r>
          </w:p>
        </w:tc>
        <w:tc>
          <w:tcPr>
            <w:tcW w:w="0" w:type="auto"/>
            <w:gridSpan w:val="6"/>
            <w:tcBorders>
              <w:top w:val="single" w:sz="6" w:space="0" w:color="9BC6DB"/>
              <w:left w:val="single" w:sz="6" w:space="0" w:color="9BC6DB"/>
              <w:bottom w:val="single" w:sz="6" w:space="0" w:color="9BC6DB"/>
              <w:right w:val="single" w:sz="6" w:space="0" w:color="9BC6DB"/>
            </w:tcBorders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1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5.0 %Paper Format (Use of appropriate style for the major and assignment)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Template is not used appropriately, or documentation format is rarely followed correctly.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Appropriate template is used, but some elements are missing or mistaken. A lack of control with formatting is apparent.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Appropriate template is used. Formatting is correct, although some minor errors may be present.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Appropriate template is fully used. There are virtually no errors in formatting style.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All format elements are correct.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blCellSpacing w:w="0" w:type="dxa"/>
        </w:trPr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6F6F6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5.0 %Research Citations (In-text citations for paraphrasing and direct quotes, and reference page listing and formatting, as appropriate to assignment and style)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No reference page is included. No citations are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Reference page is present. Citations are used inconsistently or are insufficient. One source is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Reference page lists sources used in the paper. Sources are documented appropriately, although some errors may be present. Two sources are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Reference page is inclusive of all cited sources. Documentation is appropriate and citation style is usually correct. Two or three sources are used.</w:t>
            </w:r>
          </w:p>
        </w:tc>
        <w:tc>
          <w:tcPr>
            <w:tcW w:w="0" w:type="auto"/>
            <w:tcBorders>
              <w:left w:val="single" w:sz="6" w:space="0" w:color="D0D0D0"/>
              <w:bottom w:val="single" w:sz="6" w:space="0" w:color="D0D0D0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In-text citations and a reference page are complete and correct. The documentation of cited sources is free of error. Three or more sources are used.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84" w:rsidRPr="001B4D84" w:rsidTr="001B4D84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100 %Total Weightage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B4D84" w:rsidRPr="001B4D84" w:rsidRDefault="001B4D84" w:rsidP="001B4D84">
            <w:pPr>
              <w:spacing w:after="0" w:line="210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</w:pPr>
            <w:r w:rsidRPr="001B4D8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D84" w:rsidRPr="001B4D84" w:rsidRDefault="001B4D84" w:rsidP="001B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D84" w:rsidRDefault="001B4D84"/>
    <w:sectPr w:rsidR="001B4D84" w:rsidSect="003C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B80"/>
    <w:multiLevelType w:val="multilevel"/>
    <w:tmpl w:val="C1AA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4"/>
    <w:rsid w:val="001B4D84"/>
    <w:rsid w:val="002833A4"/>
    <w:rsid w:val="003C73D7"/>
    <w:rsid w:val="006E5FDB"/>
    <w:rsid w:val="00CD2201"/>
    <w:rsid w:val="00DE6E75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6E7BB-CCD8-462C-B493-DCDDC10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D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4D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056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083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23" w:color="E5E5E5"/>
                <w:bottom w:val="single" w:sz="6" w:space="6" w:color="E5E5E5"/>
                <w:right w:val="single" w:sz="6" w:space="23" w:color="E5E5E5"/>
              </w:divBdr>
              <w:divsChild>
                <w:div w:id="8085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nkechi</dc:creator>
  <cp:lastModifiedBy>admin</cp:lastModifiedBy>
  <cp:revision>2</cp:revision>
  <dcterms:created xsi:type="dcterms:W3CDTF">2020-02-12T10:13:00Z</dcterms:created>
  <dcterms:modified xsi:type="dcterms:W3CDTF">2020-02-12T10:13:00Z</dcterms:modified>
</cp:coreProperties>
</file>